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Занимаемая должность: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заведующий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Контактный телефон: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8(384-74)2-72-74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Адрес электронной почты: </w:t>
      </w:r>
      <w:r w:rsidRPr="006763CA">
        <w:rPr>
          <w:b/>
          <w:bCs/>
          <w:noProof/>
          <w:color w:val="000000" w:themeColor="text1"/>
          <w:sz w:val="32"/>
          <w:szCs w:val="32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s-3-lastochka.nubex.ru/_data/email/?p=JhwER2YAXAIdGhlCUVhVNFxYWk1uSxE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61AEE" id="Прямоугольник 1" o:spid="_x0000_s1026" alt="https://ds-3-lastochka.nubex.ru/_data/email/?p=JhwER2YAXAIdGhlCUVhVNFxYWk1uSxE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ObdNsjAwAAI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Общий стаж работы: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36 лет</w:t>
      </w:r>
      <w:bookmarkStart w:id="0" w:name="_GoBack"/>
      <w:bookmarkEnd w:id="0"/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Стаж работы по специальности: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15 лет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Образ</w:t>
      </w:r>
      <w:r w:rsidRPr="006763CA">
        <w:rPr>
          <w:color w:val="000000" w:themeColor="text1"/>
          <w:sz w:val="32"/>
          <w:szCs w:val="32"/>
        </w:rPr>
        <w:t>овательное учреждение: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Кузбасская педагогическая академия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Уровень образования: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высшее образование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Направление подготовки и (или) специальности педагогического работника: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Дошкольное образование, управление ДОУ, менеджмент, маркетинг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Квалификация: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соответствие занимаемой должности</w:t>
      </w:r>
    </w:p>
    <w:p w:rsidR="006763CA" w:rsidRPr="006763CA" w:rsidRDefault="006763CA" w:rsidP="006763CA">
      <w:pPr>
        <w:pStyle w:val="a3"/>
        <w:spacing w:before="0" w:beforeAutospacing="0" w:after="105" w:afterAutospacing="0"/>
        <w:rPr>
          <w:color w:val="000000" w:themeColor="text1"/>
          <w:sz w:val="32"/>
          <w:szCs w:val="32"/>
        </w:rPr>
      </w:pPr>
      <w:r w:rsidRPr="006763CA">
        <w:rPr>
          <w:color w:val="000000" w:themeColor="text1"/>
          <w:sz w:val="32"/>
          <w:szCs w:val="32"/>
        </w:rPr>
        <w:t>Дата получения квалификации: </w:t>
      </w:r>
      <w:r w:rsidRPr="006763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30.11.2021</w:t>
      </w:r>
    </w:p>
    <w:p w:rsidR="00990ABF" w:rsidRPr="006763CA" w:rsidRDefault="006763CA" w:rsidP="006763C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АНО ДПО "Межрегиональный институт повышения квалификации и профессиональной переподготовки"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br/>
        <w:t>"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Управление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дошкольной образовательной органи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зации в условиях реализации ФОП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ДО", 72 часа, 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21.03.2024</w:t>
      </w:r>
      <w:r w:rsidRPr="006763C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г.</w:t>
      </w:r>
    </w:p>
    <w:sectPr w:rsidR="00990ABF" w:rsidRPr="0067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CA"/>
    <w:rsid w:val="006763CA"/>
    <w:rsid w:val="009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1022"/>
  <w15:chartTrackingRefBased/>
  <w15:docId w15:val="{328795FA-D926-44FC-8FA8-0D51B716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1</cp:revision>
  <dcterms:created xsi:type="dcterms:W3CDTF">2024-04-12T04:21:00Z</dcterms:created>
  <dcterms:modified xsi:type="dcterms:W3CDTF">2024-04-12T04:28:00Z</dcterms:modified>
</cp:coreProperties>
</file>